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A21977" w:rsidRPr="00F07F12" w:rsidTr="0011162A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A62E51" w:rsidRDefault="00A21977" w:rsidP="00F07F12">
            <w:pPr>
              <w:rPr>
                <w:rFonts w:ascii="Times New Roman" w:hAnsi="Times New Roman"/>
                <w:sz w:val="28"/>
                <w:szCs w:val="28"/>
              </w:rPr>
            </w:pPr>
            <w:r w:rsidRPr="00F07F1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D7351" w:rsidRPr="00F07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F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1977" w:rsidRDefault="00A21977" w:rsidP="00F07F12">
            <w:pPr>
              <w:rPr>
                <w:rFonts w:ascii="Times New Roman" w:hAnsi="Times New Roman"/>
                <w:sz w:val="28"/>
                <w:szCs w:val="28"/>
              </w:rPr>
            </w:pPr>
            <w:r w:rsidRPr="00F07F12"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A62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2E51">
              <w:rPr>
                <w:rFonts w:ascii="Times New Roman" w:hAnsi="Times New Roman"/>
                <w:sz w:val="28"/>
                <w:szCs w:val="28"/>
              </w:rPr>
              <w:t>маслихата</w:t>
            </w:r>
            <w:proofErr w:type="spellEnd"/>
          </w:p>
          <w:p w:rsidR="00A62E51" w:rsidRDefault="00E931C4" w:rsidP="00F07F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E931C4" w:rsidRDefault="00A62E51" w:rsidP="00F07F1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Северо-Казахстанской области</w:t>
            </w:r>
            <w:r w:rsidR="00E93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1C4" w:rsidRDefault="00A62E51" w:rsidP="00A62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 </w:t>
            </w:r>
            <w:r w:rsidR="00E53FD7">
              <w:rPr>
                <w:rFonts w:ascii="Times New Roman" w:hAnsi="Times New Roman"/>
                <w:sz w:val="28"/>
                <w:szCs w:val="28"/>
                <w:lang w:val="kk-KZ"/>
              </w:rPr>
              <w:t>_________</w:t>
            </w:r>
            <w:r w:rsidR="00E931C4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1C4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895270" w:rsidRPr="00E931C4" w:rsidRDefault="00895270" w:rsidP="00E53FD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53FD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A21977" w:rsidRPr="00F07F12" w:rsidTr="00BB11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62FC" w:rsidRPr="00F07F12" w:rsidRDefault="009462FC" w:rsidP="00A219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62A" w:rsidRPr="00F07F12" w:rsidRDefault="00A62E51" w:rsidP="00A62E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162A"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 1  </w:t>
      </w:r>
    </w:p>
    <w:p w:rsidR="00A62E51" w:rsidRDefault="00A62E51" w:rsidP="00A62E5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162A"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proofErr w:type="spellStart"/>
      <w:r w:rsidR="0011162A"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маслихата</w:t>
      </w:r>
      <w:proofErr w:type="spellEnd"/>
    </w:p>
    <w:p w:rsidR="00A62E51" w:rsidRDefault="00A62E51" w:rsidP="00A62E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11162A"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Есильского</w:t>
      </w:r>
      <w:proofErr w:type="spellEnd"/>
      <w:r w:rsidR="0011162A"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62E51" w:rsidRDefault="0011162A" w:rsidP="00A62E5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Северо-Казахстанской </w:t>
      </w:r>
    </w:p>
    <w:p w:rsidR="00A62E51" w:rsidRDefault="00A62E51" w:rsidP="00A62E5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162A"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B528C"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E51" w:rsidRDefault="00A62E51" w:rsidP="00A62E5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528C"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января 2021 года </w:t>
      </w:r>
    </w:p>
    <w:p w:rsidR="0011162A" w:rsidRPr="00F07F12" w:rsidRDefault="00A62E51" w:rsidP="00A62E51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528C"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58/392</w:t>
      </w:r>
    </w:p>
    <w:p w:rsidR="00A21977" w:rsidRPr="00F07F12" w:rsidRDefault="00A21977" w:rsidP="00A21977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1977" w:rsidRPr="00F07F12" w:rsidRDefault="00A21977" w:rsidP="00A2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</w:p>
    <w:p w:rsidR="00A21977" w:rsidRPr="00F07F12" w:rsidRDefault="00A21977" w:rsidP="00A2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Заградовского</w:t>
      </w:r>
      <w:proofErr w:type="spellEnd"/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округа </w:t>
      </w:r>
      <w:proofErr w:type="spellStart"/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Есильского</w:t>
      </w:r>
      <w:proofErr w:type="spellEnd"/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A21977" w:rsidRPr="00F07F12" w:rsidRDefault="00A21977" w:rsidP="00A2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Северо-Казахстанской области на 2021 год</w:t>
      </w:r>
    </w:p>
    <w:p w:rsidR="00A21977" w:rsidRPr="00F07F12" w:rsidRDefault="00A21977" w:rsidP="00A21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5670"/>
        <w:gridCol w:w="1701"/>
      </w:tblGrid>
      <w:tr w:rsidR="00A21977" w:rsidRPr="00F07F12" w:rsidTr="00895270">
        <w:trPr>
          <w:cantSplit/>
          <w:trHeight w:val="1513"/>
        </w:trPr>
        <w:tc>
          <w:tcPr>
            <w:tcW w:w="675" w:type="dxa"/>
            <w:textDirection w:val="btL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Категория</w:t>
            </w:r>
          </w:p>
        </w:tc>
        <w:tc>
          <w:tcPr>
            <w:tcW w:w="709" w:type="dxa"/>
            <w:textDirection w:val="btL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подкласс</w:t>
            </w:r>
          </w:p>
        </w:tc>
        <w:tc>
          <w:tcPr>
            <w:tcW w:w="5670" w:type="dxa"/>
            <w:vAlign w:val="cente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F07F1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Сумма  (тысяч тенге)</w:t>
            </w: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A21977" w:rsidRPr="0011568A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1) Доходы</w:t>
            </w:r>
          </w:p>
        </w:tc>
        <w:tc>
          <w:tcPr>
            <w:tcW w:w="1701" w:type="dxa"/>
          </w:tcPr>
          <w:p w:rsidR="00A21977" w:rsidRPr="0011568A" w:rsidRDefault="006662DC" w:rsidP="005D114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45 </w:t>
            </w:r>
            <w:r w:rsidR="005D114F">
              <w:rPr>
                <w:sz w:val="28"/>
                <w:szCs w:val="28"/>
              </w:rPr>
              <w:t>523</w:t>
            </w:r>
            <w:r>
              <w:rPr>
                <w:sz w:val="28"/>
                <w:szCs w:val="28"/>
              </w:rPr>
              <w:t>,1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Налоговые поступления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4</w:t>
            </w:r>
            <w:r w:rsidR="00F07F12" w:rsidRPr="00F07F12">
              <w:rPr>
                <w:sz w:val="28"/>
                <w:szCs w:val="28"/>
                <w:lang w:val="en-US"/>
              </w:rPr>
              <w:t xml:space="preserve"> </w:t>
            </w:r>
            <w:r w:rsidRPr="00F07F12">
              <w:rPr>
                <w:sz w:val="28"/>
                <w:szCs w:val="28"/>
              </w:rPr>
              <w:t>038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w="1701" w:type="dxa"/>
          </w:tcPr>
          <w:p w:rsidR="00A21977" w:rsidRPr="00F07F12" w:rsidRDefault="0081664A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4 038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</w:tcPr>
          <w:p w:rsidR="00A21977" w:rsidRPr="009C24EC" w:rsidRDefault="009C24EC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A21977" w:rsidRPr="00F07F12" w:rsidRDefault="009C24EC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Налог на транспортные средства</w:t>
            </w:r>
          </w:p>
        </w:tc>
        <w:tc>
          <w:tcPr>
            <w:tcW w:w="1701" w:type="dxa"/>
          </w:tcPr>
          <w:p w:rsidR="00A21977" w:rsidRPr="00F07F12" w:rsidRDefault="009C24EC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4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445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8372A1" w:rsidRDefault="00A21977" w:rsidP="009542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2A1">
              <w:rPr>
                <w:sz w:val="28"/>
                <w:szCs w:val="28"/>
              </w:rPr>
              <w:t>Поступления трансфертов</w:t>
            </w:r>
          </w:p>
        </w:tc>
        <w:tc>
          <w:tcPr>
            <w:tcW w:w="1701" w:type="dxa"/>
          </w:tcPr>
          <w:p w:rsidR="00A21977" w:rsidRPr="0068150C" w:rsidRDefault="006662DC" w:rsidP="005D114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</w:t>
            </w:r>
            <w:r w:rsidR="005D114F">
              <w:rPr>
                <w:sz w:val="28"/>
                <w:szCs w:val="28"/>
              </w:rPr>
              <w:t>485</w:t>
            </w:r>
            <w:r>
              <w:rPr>
                <w:sz w:val="28"/>
                <w:szCs w:val="28"/>
              </w:rPr>
              <w:t>,1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 w:rsidRPr="00F07F1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21977" w:rsidRPr="008372A1" w:rsidRDefault="00A21977" w:rsidP="0068150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72A1">
              <w:rPr>
                <w:color w:val="000000"/>
                <w:sz w:val="28"/>
                <w:szCs w:val="28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1" w:type="dxa"/>
          </w:tcPr>
          <w:p w:rsidR="00A21977" w:rsidRPr="0068150C" w:rsidRDefault="006662DC" w:rsidP="005D114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</w:t>
            </w:r>
            <w:r w:rsidR="005D114F">
              <w:rPr>
                <w:sz w:val="28"/>
                <w:szCs w:val="28"/>
              </w:rPr>
              <w:t>485</w:t>
            </w:r>
            <w:r>
              <w:rPr>
                <w:sz w:val="28"/>
                <w:szCs w:val="28"/>
              </w:rPr>
              <w:t>,1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20"/>
              <w:jc w:val="right"/>
              <w:rPr>
                <w:sz w:val="28"/>
                <w:szCs w:val="28"/>
              </w:rPr>
            </w:pPr>
            <w:r w:rsidRPr="00F07F1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A21977" w:rsidRPr="008372A1" w:rsidRDefault="00A21977" w:rsidP="00A21977">
            <w:pPr>
              <w:overflowPunct w:val="0"/>
              <w:autoSpaceDE w:val="0"/>
              <w:autoSpaceDN w:val="0"/>
              <w:adjustRightInd w:val="0"/>
              <w:ind w:left="20"/>
              <w:rPr>
                <w:sz w:val="28"/>
                <w:szCs w:val="28"/>
              </w:rPr>
            </w:pPr>
            <w:r w:rsidRPr="008372A1">
              <w:rPr>
                <w:color w:val="000000"/>
                <w:sz w:val="28"/>
                <w:szCs w:val="28"/>
              </w:rPr>
              <w:t>Трансферты из районного (города областного значения) бюджета</w:t>
            </w:r>
          </w:p>
        </w:tc>
        <w:tc>
          <w:tcPr>
            <w:tcW w:w="1701" w:type="dxa"/>
          </w:tcPr>
          <w:p w:rsidR="00A21977" w:rsidRPr="0068150C" w:rsidRDefault="006662DC" w:rsidP="005D114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</w:t>
            </w:r>
            <w:r w:rsidR="005D114F">
              <w:rPr>
                <w:sz w:val="28"/>
                <w:szCs w:val="28"/>
              </w:rPr>
              <w:t>485</w:t>
            </w:r>
            <w:r>
              <w:rPr>
                <w:sz w:val="28"/>
                <w:szCs w:val="28"/>
              </w:rPr>
              <w:t>,1</w:t>
            </w:r>
          </w:p>
        </w:tc>
      </w:tr>
      <w:tr w:rsidR="00A21977" w:rsidRPr="00F07F12" w:rsidTr="00895270">
        <w:trPr>
          <w:trHeight w:val="2303"/>
        </w:trPr>
        <w:tc>
          <w:tcPr>
            <w:tcW w:w="675" w:type="dxa"/>
            <w:textDirection w:val="btL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Функциональная группа</w:t>
            </w:r>
          </w:p>
        </w:tc>
        <w:tc>
          <w:tcPr>
            <w:tcW w:w="709" w:type="dxa"/>
            <w:textDirection w:val="btL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Администратор бюджетных программ</w:t>
            </w:r>
          </w:p>
        </w:tc>
        <w:tc>
          <w:tcPr>
            <w:tcW w:w="709" w:type="dxa"/>
            <w:textDirection w:val="btL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Программа</w:t>
            </w: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Сумма  (тысяч тенге)</w:t>
            </w: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1977" w:rsidRPr="0011568A" w:rsidTr="00BB112C">
        <w:tc>
          <w:tcPr>
            <w:tcW w:w="675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2) Затраты</w:t>
            </w:r>
          </w:p>
        </w:tc>
        <w:tc>
          <w:tcPr>
            <w:tcW w:w="1701" w:type="dxa"/>
          </w:tcPr>
          <w:p w:rsidR="00A21977" w:rsidRPr="0011568A" w:rsidRDefault="006662DC" w:rsidP="005D114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46 </w:t>
            </w:r>
            <w:r w:rsidR="005D114F">
              <w:rPr>
                <w:sz w:val="28"/>
                <w:szCs w:val="28"/>
              </w:rPr>
              <w:t>313</w:t>
            </w:r>
            <w:r>
              <w:rPr>
                <w:sz w:val="28"/>
                <w:szCs w:val="28"/>
              </w:rPr>
              <w:t>,6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Государственные услуги общего характера</w:t>
            </w:r>
          </w:p>
        </w:tc>
        <w:tc>
          <w:tcPr>
            <w:tcW w:w="1701" w:type="dxa"/>
          </w:tcPr>
          <w:p w:rsidR="00A21977" w:rsidRPr="0068150C" w:rsidRDefault="005D114F" w:rsidP="005D114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A4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084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bCs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F07F12">
              <w:rPr>
                <w:bCs/>
                <w:color w:val="000000"/>
                <w:sz w:val="28"/>
                <w:szCs w:val="28"/>
              </w:rPr>
              <w:t>акима</w:t>
            </w:r>
            <w:proofErr w:type="spellEnd"/>
            <w:r w:rsidRPr="00F07F12">
              <w:rPr>
                <w:bCs/>
                <w:color w:val="000000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701" w:type="dxa"/>
          </w:tcPr>
          <w:p w:rsidR="00A21977" w:rsidRPr="0068150C" w:rsidRDefault="005D114F" w:rsidP="005D114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31C73" w:rsidRPr="006815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084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001</w:t>
            </w: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color w:val="000000"/>
                <w:sz w:val="28"/>
                <w:szCs w:val="28"/>
              </w:rPr>
              <w:t xml:space="preserve">Услуги по обеспечению деятельности </w:t>
            </w:r>
            <w:proofErr w:type="spellStart"/>
            <w:r w:rsidRPr="00F07F12">
              <w:rPr>
                <w:color w:val="000000"/>
                <w:sz w:val="28"/>
                <w:szCs w:val="28"/>
              </w:rPr>
              <w:t>акима</w:t>
            </w:r>
            <w:proofErr w:type="spellEnd"/>
            <w:r w:rsidRPr="00F07F12">
              <w:rPr>
                <w:color w:val="000000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701" w:type="dxa"/>
          </w:tcPr>
          <w:p w:rsidR="00A21977" w:rsidRPr="0068150C" w:rsidRDefault="00CF4B99" w:rsidP="005D114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="005D114F">
              <w:rPr>
                <w:sz w:val="28"/>
                <w:szCs w:val="28"/>
              </w:rPr>
              <w:t>834</w:t>
            </w:r>
            <w:bookmarkStart w:id="0" w:name="_GoBack"/>
            <w:bookmarkEnd w:id="0"/>
          </w:p>
        </w:tc>
      </w:tr>
      <w:tr w:rsidR="005A7212" w:rsidRPr="00F07F12" w:rsidTr="00BB112C">
        <w:tc>
          <w:tcPr>
            <w:tcW w:w="675" w:type="dxa"/>
            <w:vAlign w:val="bottom"/>
          </w:tcPr>
          <w:p w:rsidR="005A7212" w:rsidRPr="00F07F12" w:rsidRDefault="005A7212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A7212" w:rsidRPr="00F07F12" w:rsidRDefault="005A7212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A7212" w:rsidRPr="00F07F12" w:rsidRDefault="005A7212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053</w:t>
            </w:r>
          </w:p>
        </w:tc>
        <w:tc>
          <w:tcPr>
            <w:tcW w:w="5670" w:type="dxa"/>
          </w:tcPr>
          <w:p w:rsidR="005A7212" w:rsidRPr="00F07F12" w:rsidRDefault="005A7212" w:rsidP="00A2197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7F12">
              <w:rPr>
                <w:color w:val="000000"/>
                <w:sz w:val="28"/>
                <w:szCs w:val="28"/>
              </w:rPr>
              <w:t>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1701" w:type="dxa"/>
          </w:tcPr>
          <w:p w:rsidR="005A7212" w:rsidRPr="00F07F12" w:rsidRDefault="00BC7855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250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A21977" w:rsidRPr="0068150C" w:rsidRDefault="006662DC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20 939,1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bCs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F07F12">
              <w:rPr>
                <w:bCs/>
                <w:color w:val="000000"/>
                <w:sz w:val="28"/>
                <w:szCs w:val="28"/>
              </w:rPr>
              <w:t>акима</w:t>
            </w:r>
            <w:proofErr w:type="spellEnd"/>
            <w:r w:rsidRPr="00F07F12">
              <w:rPr>
                <w:bCs/>
                <w:color w:val="000000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701" w:type="dxa"/>
          </w:tcPr>
          <w:p w:rsidR="00A21977" w:rsidRPr="0068150C" w:rsidRDefault="006662DC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20 939,1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008</w:t>
            </w: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Освещение улиц в населенных пунктах</w:t>
            </w:r>
          </w:p>
        </w:tc>
        <w:tc>
          <w:tcPr>
            <w:tcW w:w="1701" w:type="dxa"/>
          </w:tcPr>
          <w:p w:rsidR="00A21977" w:rsidRPr="0011568A" w:rsidRDefault="00077E16" w:rsidP="00CF4B9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 w:rsidRPr="0068150C">
              <w:rPr>
                <w:sz w:val="28"/>
                <w:szCs w:val="28"/>
              </w:rPr>
              <w:t>5</w:t>
            </w:r>
            <w:r w:rsidR="00CF4B99">
              <w:rPr>
                <w:sz w:val="28"/>
                <w:szCs w:val="28"/>
              </w:rPr>
              <w:t> 939,1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009</w:t>
            </w: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Обеспечение санитарии населенных пунктов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2</w:t>
            </w:r>
            <w:r w:rsidR="00895270">
              <w:rPr>
                <w:sz w:val="28"/>
                <w:szCs w:val="28"/>
              </w:rPr>
              <w:t xml:space="preserve"> </w:t>
            </w:r>
            <w:r w:rsidRPr="00F07F12">
              <w:rPr>
                <w:sz w:val="28"/>
                <w:szCs w:val="28"/>
              </w:rPr>
              <w:t>000</w:t>
            </w:r>
          </w:p>
        </w:tc>
      </w:tr>
      <w:tr w:rsidR="00097DA7" w:rsidRPr="00F07F12" w:rsidTr="00BB112C">
        <w:tc>
          <w:tcPr>
            <w:tcW w:w="675" w:type="dxa"/>
            <w:vAlign w:val="bottom"/>
          </w:tcPr>
          <w:p w:rsidR="00097DA7" w:rsidRPr="00F07F12" w:rsidRDefault="00097DA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97DA7" w:rsidRPr="00F07F12" w:rsidRDefault="00097DA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97DA7" w:rsidRPr="00F07F12" w:rsidRDefault="00097DA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014</w:t>
            </w:r>
          </w:p>
        </w:tc>
        <w:tc>
          <w:tcPr>
            <w:tcW w:w="5670" w:type="dxa"/>
          </w:tcPr>
          <w:p w:rsidR="00097DA7" w:rsidRPr="00F07F12" w:rsidRDefault="00097DA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Организация водоснабжения населенных пунктов</w:t>
            </w:r>
          </w:p>
        </w:tc>
        <w:tc>
          <w:tcPr>
            <w:tcW w:w="1701" w:type="dxa"/>
          </w:tcPr>
          <w:p w:rsidR="00097DA7" w:rsidRPr="00F07F12" w:rsidRDefault="006662DC" w:rsidP="00CF4B99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Транспорт и коммуникации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</w:t>
            </w:r>
            <w:r w:rsidR="00F07F12" w:rsidRPr="00F07F12">
              <w:rPr>
                <w:sz w:val="28"/>
                <w:szCs w:val="28"/>
                <w:lang w:val="en-US"/>
              </w:rPr>
              <w:t xml:space="preserve"> </w:t>
            </w:r>
            <w:r w:rsidRPr="00F07F12">
              <w:rPr>
                <w:sz w:val="28"/>
                <w:szCs w:val="28"/>
              </w:rPr>
              <w:t>500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bCs/>
                <w:color w:val="000000"/>
                <w:sz w:val="28"/>
                <w:szCs w:val="28"/>
              </w:rPr>
              <w:t xml:space="preserve">Аппарат </w:t>
            </w:r>
            <w:proofErr w:type="spellStart"/>
            <w:r w:rsidRPr="00F07F12">
              <w:rPr>
                <w:bCs/>
                <w:color w:val="000000"/>
                <w:sz w:val="28"/>
                <w:szCs w:val="28"/>
              </w:rPr>
              <w:t>акима</w:t>
            </w:r>
            <w:proofErr w:type="spellEnd"/>
            <w:r w:rsidRPr="00F07F12">
              <w:rPr>
                <w:bCs/>
                <w:color w:val="000000"/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</w:t>
            </w:r>
            <w:r w:rsidR="00F07F12" w:rsidRPr="00F07F12">
              <w:rPr>
                <w:sz w:val="28"/>
                <w:szCs w:val="28"/>
                <w:lang w:val="en-US"/>
              </w:rPr>
              <w:t xml:space="preserve"> </w:t>
            </w:r>
            <w:r w:rsidRPr="00F07F12">
              <w:rPr>
                <w:sz w:val="28"/>
                <w:szCs w:val="28"/>
              </w:rPr>
              <w:t>500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013</w:t>
            </w: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</w:t>
            </w:r>
            <w:r w:rsidR="00F07F12" w:rsidRPr="00F07F12">
              <w:rPr>
                <w:sz w:val="28"/>
                <w:szCs w:val="28"/>
                <w:lang w:val="en-US"/>
              </w:rPr>
              <w:t xml:space="preserve"> </w:t>
            </w:r>
            <w:r w:rsidRPr="00F07F12">
              <w:rPr>
                <w:sz w:val="28"/>
                <w:szCs w:val="28"/>
              </w:rPr>
              <w:t>500</w:t>
            </w:r>
          </w:p>
        </w:tc>
      </w:tr>
      <w:tr w:rsidR="00077E16" w:rsidRPr="00F07F12" w:rsidTr="00BB112C">
        <w:tc>
          <w:tcPr>
            <w:tcW w:w="675" w:type="dxa"/>
            <w:vAlign w:val="bottom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bottom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Трансферты</w:t>
            </w:r>
          </w:p>
        </w:tc>
        <w:tc>
          <w:tcPr>
            <w:tcW w:w="1701" w:type="dxa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790,5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68150C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124</w:t>
            </w:r>
          </w:p>
        </w:tc>
        <w:tc>
          <w:tcPr>
            <w:tcW w:w="709" w:type="dxa"/>
            <w:vAlign w:val="bottom"/>
          </w:tcPr>
          <w:p w:rsidR="00A21977" w:rsidRPr="0068150C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68150C" w:rsidRDefault="00D31C73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 xml:space="preserve">Аппарат </w:t>
            </w:r>
            <w:proofErr w:type="spellStart"/>
            <w:r w:rsidRPr="0068150C">
              <w:rPr>
                <w:sz w:val="28"/>
                <w:szCs w:val="28"/>
              </w:rPr>
              <w:t>акима</w:t>
            </w:r>
            <w:proofErr w:type="spellEnd"/>
            <w:r w:rsidRPr="0068150C">
              <w:rPr>
                <w:sz w:val="28"/>
                <w:szCs w:val="28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701" w:type="dxa"/>
          </w:tcPr>
          <w:p w:rsidR="00A21977" w:rsidRPr="0068150C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0</w:t>
            </w:r>
          </w:p>
        </w:tc>
      </w:tr>
      <w:tr w:rsidR="00077E16" w:rsidRPr="00F07F12" w:rsidTr="00BB112C">
        <w:tc>
          <w:tcPr>
            <w:tcW w:w="675" w:type="dxa"/>
            <w:vAlign w:val="bottom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048</w:t>
            </w:r>
          </w:p>
        </w:tc>
        <w:tc>
          <w:tcPr>
            <w:tcW w:w="5670" w:type="dxa"/>
          </w:tcPr>
          <w:p w:rsidR="00077E16" w:rsidRPr="0068150C" w:rsidRDefault="00077E16" w:rsidP="0068150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Возврат неиспользованных (недоиспользованных)</w:t>
            </w:r>
            <w:r w:rsidR="0068150C">
              <w:rPr>
                <w:sz w:val="28"/>
                <w:szCs w:val="28"/>
              </w:rPr>
              <w:t xml:space="preserve"> </w:t>
            </w:r>
            <w:r w:rsidRPr="0068150C">
              <w:rPr>
                <w:sz w:val="28"/>
                <w:szCs w:val="28"/>
              </w:rPr>
              <w:t>целевых трансфертов</w:t>
            </w:r>
          </w:p>
        </w:tc>
        <w:tc>
          <w:tcPr>
            <w:tcW w:w="1701" w:type="dxa"/>
          </w:tcPr>
          <w:p w:rsidR="00077E16" w:rsidRPr="0068150C" w:rsidRDefault="002B3381" w:rsidP="00077E1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 xml:space="preserve">               </w:t>
            </w:r>
            <w:r w:rsidR="00077E16" w:rsidRPr="0068150C">
              <w:rPr>
                <w:sz w:val="28"/>
                <w:szCs w:val="28"/>
              </w:rPr>
              <w:t>0,4</w:t>
            </w:r>
          </w:p>
        </w:tc>
      </w:tr>
      <w:tr w:rsidR="00077E16" w:rsidRPr="00F07F12" w:rsidTr="00BB112C">
        <w:tc>
          <w:tcPr>
            <w:tcW w:w="675" w:type="dxa"/>
            <w:vAlign w:val="bottom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051</w:t>
            </w:r>
          </w:p>
        </w:tc>
        <w:tc>
          <w:tcPr>
            <w:tcW w:w="5670" w:type="dxa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01" w:type="dxa"/>
          </w:tcPr>
          <w:p w:rsidR="00077E16" w:rsidRPr="0068150C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8150C">
              <w:rPr>
                <w:sz w:val="28"/>
                <w:szCs w:val="28"/>
              </w:rPr>
              <w:t>790,1</w:t>
            </w:r>
          </w:p>
        </w:tc>
      </w:tr>
      <w:tr w:rsidR="00077E16" w:rsidRPr="00F07F12" w:rsidTr="00BB112C">
        <w:tc>
          <w:tcPr>
            <w:tcW w:w="675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16">
              <w:rPr>
                <w:sz w:val="28"/>
                <w:szCs w:val="28"/>
              </w:rPr>
              <w:t>3) Чистое бюджетное кредитование</w:t>
            </w:r>
          </w:p>
        </w:tc>
        <w:tc>
          <w:tcPr>
            <w:tcW w:w="1701" w:type="dxa"/>
          </w:tcPr>
          <w:p w:rsidR="00077E16" w:rsidRPr="00F07F12" w:rsidRDefault="002102DE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7E16" w:rsidRPr="00F07F12" w:rsidTr="00BB112C">
        <w:tc>
          <w:tcPr>
            <w:tcW w:w="675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16"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1701" w:type="dxa"/>
          </w:tcPr>
          <w:p w:rsidR="00077E16" w:rsidRPr="00F07F12" w:rsidRDefault="002102DE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7E16" w:rsidRPr="00F07F12" w:rsidTr="00BB112C">
        <w:tc>
          <w:tcPr>
            <w:tcW w:w="675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16">
              <w:rPr>
                <w:sz w:val="28"/>
                <w:szCs w:val="28"/>
              </w:rPr>
              <w:t>Погашение бюджетных кредитов</w:t>
            </w:r>
          </w:p>
        </w:tc>
        <w:tc>
          <w:tcPr>
            <w:tcW w:w="1701" w:type="dxa"/>
          </w:tcPr>
          <w:p w:rsidR="00077E16" w:rsidRPr="00F07F12" w:rsidRDefault="002102DE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7E16" w:rsidRPr="00F07F12" w:rsidTr="00BB112C">
        <w:tc>
          <w:tcPr>
            <w:tcW w:w="675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77E16" w:rsidRPr="00F07F12" w:rsidRDefault="00077E16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7E16">
              <w:rPr>
                <w:sz w:val="28"/>
                <w:szCs w:val="28"/>
              </w:rPr>
              <w:t>4) Сальдо по операциям с финансовыми активами</w:t>
            </w:r>
          </w:p>
        </w:tc>
        <w:tc>
          <w:tcPr>
            <w:tcW w:w="1701" w:type="dxa"/>
          </w:tcPr>
          <w:p w:rsidR="00077E16" w:rsidRPr="00F07F12" w:rsidRDefault="002102DE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Приобретение финансовых активов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Поступления от продажи финансовых активов государства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5) Дефицит (профицит) бюджета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-790,5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6) Финансирование дефицита (использование профицита бюджета)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 xml:space="preserve">       </w:t>
            </w: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790,5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Поступления займов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Погашение займов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</w:t>
            </w:r>
          </w:p>
        </w:tc>
      </w:tr>
      <w:tr w:rsidR="00A21977" w:rsidRPr="00F07F12" w:rsidTr="0068150C">
        <w:trPr>
          <w:trHeight w:val="1437"/>
        </w:trPr>
        <w:tc>
          <w:tcPr>
            <w:tcW w:w="675" w:type="dxa"/>
            <w:textDirection w:val="btL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709" w:type="dxa"/>
            <w:textDirection w:val="btL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Класс</w:t>
            </w:r>
          </w:p>
        </w:tc>
        <w:tc>
          <w:tcPr>
            <w:tcW w:w="709" w:type="dxa"/>
            <w:textDirection w:val="btL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подкласс</w:t>
            </w:r>
          </w:p>
        </w:tc>
        <w:tc>
          <w:tcPr>
            <w:tcW w:w="5670" w:type="dxa"/>
            <w:vAlign w:val="center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F07F1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D463D1" w:rsidRDefault="00D463D1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 xml:space="preserve"> Сумма  (тысяч тенге)</w:t>
            </w:r>
          </w:p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Используемые остатки бюджетных средств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790,5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Остатки бюджетных средств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790,5</w:t>
            </w:r>
          </w:p>
        </w:tc>
      </w:tr>
      <w:tr w:rsidR="00A21977" w:rsidRPr="00F07F12" w:rsidTr="00BB112C">
        <w:tc>
          <w:tcPr>
            <w:tcW w:w="675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701" w:type="dxa"/>
          </w:tcPr>
          <w:p w:rsidR="00A21977" w:rsidRPr="00F07F12" w:rsidRDefault="00A21977" w:rsidP="00A21977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07F12">
              <w:rPr>
                <w:sz w:val="28"/>
                <w:szCs w:val="28"/>
              </w:rPr>
              <w:t>790,5</w:t>
            </w:r>
          </w:p>
        </w:tc>
      </w:tr>
    </w:tbl>
    <w:p w:rsidR="000E7A24" w:rsidRPr="00F07F12" w:rsidRDefault="000E7A24" w:rsidP="00D463D1">
      <w:pPr>
        <w:rPr>
          <w:rFonts w:ascii="Times New Roman" w:hAnsi="Times New Roman" w:cs="Times New Roman"/>
          <w:sz w:val="28"/>
          <w:szCs w:val="28"/>
        </w:rPr>
      </w:pPr>
    </w:p>
    <w:sectPr w:rsidR="000E7A24" w:rsidRPr="00F07F12" w:rsidSect="00A62E51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03" w:rsidRDefault="00DF4A03" w:rsidP="00CD45F4">
      <w:pPr>
        <w:spacing w:after="0" w:line="240" w:lineRule="auto"/>
      </w:pPr>
      <w:r>
        <w:separator/>
      </w:r>
    </w:p>
  </w:endnote>
  <w:endnote w:type="continuationSeparator" w:id="0">
    <w:p w:rsidR="00DF4A03" w:rsidRDefault="00DF4A03" w:rsidP="00CD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03" w:rsidRDefault="00DF4A03" w:rsidP="00CD45F4">
      <w:pPr>
        <w:spacing w:after="0" w:line="240" w:lineRule="auto"/>
      </w:pPr>
      <w:r>
        <w:separator/>
      </w:r>
    </w:p>
  </w:footnote>
  <w:footnote w:type="continuationSeparator" w:id="0">
    <w:p w:rsidR="00DF4A03" w:rsidRDefault="00DF4A03" w:rsidP="00CD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857839"/>
      <w:docPartObj>
        <w:docPartGallery w:val="Page Numbers (Top of Page)"/>
        <w:docPartUnique/>
      </w:docPartObj>
    </w:sdtPr>
    <w:sdtEndPr/>
    <w:sdtContent>
      <w:p w:rsidR="008372A1" w:rsidRDefault="00642CA7">
        <w:pPr>
          <w:pStyle w:val="a4"/>
          <w:jc w:val="center"/>
        </w:pPr>
        <w:r>
          <w:fldChar w:fldCharType="begin"/>
        </w:r>
        <w:r w:rsidR="00C73CF5">
          <w:instrText xml:space="preserve"> PAGE   \* MERGEFORMAT </w:instrText>
        </w:r>
        <w:r>
          <w:fldChar w:fldCharType="separate"/>
        </w:r>
        <w:r w:rsidR="005D11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45F4" w:rsidRDefault="00CD45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25"/>
    <w:rsid w:val="000148FB"/>
    <w:rsid w:val="00026166"/>
    <w:rsid w:val="00041DDD"/>
    <w:rsid w:val="00043EE6"/>
    <w:rsid w:val="00077E16"/>
    <w:rsid w:val="00097DA7"/>
    <w:rsid w:val="000B528C"/>
    <w:rsid w:val="000D7351"/>
    <w:rsid w:val="000E7A24"/>
    <w:rsid w:val="000F1DFF"/>
    <w:rsid w:val="0011162A"/>
    <w:rsid w:val="0011568A"/>
    <w:rsid w:val="001C4A89"/>
    <w:rsid w:val="002102DE"/>
    <w:rsid w:val="002918B1"/>
    <w:rsid w:val="002B3381"/>
    <w:rsid w:val="003145C4"/>
    <w:rsid w:val="003F73BF"/>
    <w:rsid w:val="00483048"/>
    <w:rsid w:val="004B04C8"/>
    <w:rsid w:val="00500443"/>
    <w:rsid w:val="005A7212"/>
    <w:rsid w:val="005D114F"/>
    <w:rsid w:val="00642CA7"/>
    <w:rsid w:val="006662DC"/>
    <w:rsid w:val="0068150C"/>
    <w:rsid w:val="006F3CCA"/>
    <w:rsid w:val="007978E2"/>
    <w:rsid w:val="007D44C9"/>
    <w:rsid w:val="0081664A"/>
    <w:rsid w:val="008372A1"/>
    <w:rsid w:val="00895270"/>
    <w:rsid w:val="009462FC"/>
    <w:rsid w:val="00954250"/>
    <w:rsid w:val="009846B2"/>
    <w:rsid w:val="009A4ACF"/>
    <w:rsid w:val="009C24EC"/>
    <w:rsid w:val="00A21977"/>
    <w:rsid w:val="00A62E51"/>
    <w:rsid w:val="00A7297B"/>
    <w:rsid w:val="00B54222"/>
    <w:rsid w:val="00BC7855"/>
    <w:rsid w:val="00BF0000"/>
    <w:rsid w:val="00C43C3D"/>
    <w:rsid w:val="00C73CF5"/>
    <w:rsid w:val="00CD45F4"/>
    <w:rsid w:val="00CF4B99"/>
    <w:rsid w:val="00D31C73"/>
    <w:rsid w:val="00D4168A"/>
    <w:rsid w:val="00D4560D"/>
    <w:rsid w:val="00D463D1"/>
    <w:rsid w:val="00D771FC"/>
    <w:rsid w:val="00D85C4C"/>
    <w:rsid w:val="00DF4A03"/>
    <w:rsid w:val="00E53FD7"/>
    <w:rsid w:val="00E931C4"/>
    <w:rsid w:val="00EF3E09"/>
    <w:rsid w:val="00F07F12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8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5F4"/>
  </w:style>
  <w:style w:type="paragraph" w:styleId="a6">
    <w:name w:val="footer"/>
    <w:basedOn w:val="a"/>
    <w:link w:val="a7"/>
    <w:uiPriority w:val="99"/>
    <w:unhideWhenUsed/>
    <w:rsid w:val="00CD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5F4"/>
  </w:style>
  <w:style w:type="paragraph" w:styleId="a8">
    <w:name w:val="Balloon Text"/>
    <w:basedOn w:val="a"/>
    <w:link w:val="a9"/>
    <w:uiPriority w:val="99"/>
    <w:semiHidden/>
    <w:unhideWhenUsed/>
    <w:rsid w:val="0007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8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5F4"/>
  </w:style>
  <w:style w:type="paragraph" w:styleId="a6">
    <w:name w:val="footer"/>
    <w:basedOn w:val="a"/>
    <w:link w:val="a7"/>
    <w:uiPriority w:val="99"/>
    <w:unhideWhenUsed/>
    <w:rsid w:val="00CD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5F4"/>
  </w:style>
  <w:style w:type="paragraph" w:styleId="a8">
    <w:name w:val="Balloon Text"/>
    <w:basedOn w:val="a"/>
    <w:link w:val="a9"/>
    <w:uiPriority w:val="99"/>
    <w:semiHidden/>
    <w:unhideWhenUsed/>
    <w:rsid w:val="0007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2506-B52A-4D21-95C8-4D920F82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2021-09-20T07:51:00Z</cp:lastPrinted>
  <dcterms:created xsi:type="dcterms:W3CDTF">2021-11-05T12:06:00Z</dcterms:created>
  <dcterms:modified xsi:type="dcterms:W3CDTF">2021-11-08T17:42:00Z</dcterms:modified>
</cp:coreProperties>
</file>